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03" w:rsidRDefault="0073730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00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                                         «Детский сад № 3 «Василек» станица Преградная»</w:t>
      </w:r>
    </w:p>
    <w:p w:rsidR="00737303" w:rsidRDefault="0073730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03" w:rsidRDefault="0073730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03" w:rsidRPr="00737303" w:rsidRDefault="00737303" w:rsidP="007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737303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>Консультация для родителей: «Защита прав детей в семье»</w:t>
      </w:r>
    </w:p>
    <w:p w:rsidR="00737303" w:rsidRDefault="0073730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03" w:rsidRDefault="0073730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03" w:rsidRDefault="0073730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00">
        <w:rPr>
          <w:rFonts w:ascii="Helvetica" w:eastAsia="Times New Roman" w:hAnsi="Helvetica" w:cs="Helvetica"/>
          <w:noProof/>
          <w:color w:val="373737"/>
          <w:sz w:val="16"/>
          <w:szCs w:val="16"/>
          <w:lang w:eastAsia="ru-RU"/>
        </w:rPr>
        <w:drawing>
          <wp:inline distT="0" distB="0" distL="0" distR="0" wp14:anchorId="4484A094" wp14:editId="2F111D91">
            <wp:extent cx="2610873" cy="3322320"/>
            <wp:effectExtent l="0" t="0" r="0" b="0"/>
            <wp:docPr id="1" name="Рисунок 1" descr="C:\Users\User\Desktop\Оформление)\vasile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)\vasilek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33" cy="33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63" w:rsidRDefault="00FF6463" w:rsidP="00737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303" w:rsidRDefault="00737303" w:rsidP="00737303">
      <w:pPr>
        <w:rPr>
          <w:rFonts w:ascii="Times New Roman" w:hAnsi="Times New Roman" w:cs="Times New Roman"/>
          <w:b/>
          <w:sz w:val="28"/>
          <w:szCs w:val="28"/>
        </w:rPr>
      </w:pPr>
    </w:p>
    <w:p w:rsidR="00737303" w:rsidRDefault="00737303" w:rsidP="00737303">
      <w:pPr>
        <w:rPr>
          <w:rFonts w:ascii="Times New Roman" w:hAnsi="Times New Roman" w:cs="Times New Roman"/>
          <w:b/>
          <w:sz w:val="28"/>
          <w:szCs w:val="28"/>
        </w:rPr>
      </w:pPr>
    </w:p>
    <w:p w:rsidR="00737303" w:rsidRPr="00737303" w:rsidRDefault="00737303" w:rsidP="007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родителей: «Защита прав детей в семье»</w:t>
      </w:r>
    </w:p>
    <w:p w:rsidR="00822F58" w:rsidRPr="00822F58" w:rsidRDefault="00737303" w:rsidP="00822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  <w:r w:rsidRPr="00822F58">
        <w:rPr>
          <w:rFonts w:ascii="Times New Roman" w:hAnsi="Times New Roman" w:cs="Times New Roman"/>
          <w:sz w:val="24"/>
          <w:szCs w:val="24"/>
          <w:lang w:eastAsia="ru-RU"/>
        </w:rPr>
        <w:t> познакомить родителей с нормативными документами в вопросах защиты прав ребенка. Способствовать эмоциональному контакту между педагогами, родителями и детьми.</w:t>
      </w:r>
    </w:p>
    <w:p w:rsidR="00737303" w:rsidRPr="00822F58" w:rsidRDefault="00737303" w:rsidP="00822F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737303" w:rsidRPr="00822F58" w:rsidRDefault="00737303" w:rsidP="00822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303" w:rsidRPr="00822F58" w:rsidRDefault="00737303" w:rsidP="00822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sz w:val="24"/>
          <w:szCs w:val="24"/>
          <w:lang w:eastAsia="ru-RU"/>
        </w:rPr>
        <w:t xml:space="preserve">довести до родителей истину, что право и обязанность воспитания детей принадлежит им; </w:t>
      </w:r>
    </w:p>
    <w:p w:rsidR="00737303" w:rsidRPr="00822F58" w:rsidRDefault="00737303" w:rsidP="00822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sz w:val="24"/>
          <w:szCs w:val="24"/>
          <w:lang w:eastAsia="ru-RU"/>
        </w:rPr>
        <w:t xml:space="preserve">пополнить знания родителей о воспитании детей общедоступными научными сведениями; </w:t>
      </w:r>
    </w:p>
    <w:p w:rsidR="00737303" w:rsidRPr="00822F58" w:rsidRDefault="00737303" w:rsidP="00822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sz w:val="24"/>
          <w:szCs w:val="24"/>
          <w:lang w:eastAsia="ru-RU"/>
        </w:rPr>
        <w:t>оказывать помощь в разумном выстраивании отношений с ребенком;</w:t>
      </w:r>
    </w:p>
    <w:p w:rsidR="00737303" w:rsidRPr="00822F58" w:rsidRDefault="00737303" w:rsidP="00822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sz w:val="24"/>
          <w:szCs w:val="24"/>
          <w:lang w:eastAsia="ru-RU"/>
        </w:rPr>
        <w:t>закрепить знания о правах детей;</w:t>
      </w:r>
    </w:p>
    <w:p w:rsidR="00737303" w:rsidRPr="00822F58" w:rsidRDefault="00737303" w:rsidP="00822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hAnsi="Times New Roman" w:cs="Times New Roman"/>
          <w:sz w:val="24"/>
          <w:szCs w:val="24"/>
          <w:lang w:eastAsia="ru-RU"/>
        </w:rPr>
        <w:t>организовать совместную деятельность родителей.</w:t>
      </w:r>
    </w:p>
    <w:p w:rsidR="00737303" w:rsidRDefault="00737303" w:rsidP="007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73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родители!</w:t>
      </w:r>
    </w:p>
    <w:p w:rsidR="00737303" w:rsidRPr="00737303" w:rsidRDefault="00737303" w:rsidP="007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мне хотелось обсудить вопросы взаимодействия детей и родителей, в соответствии с международными нормами о правах ребенка.  </w:t>
      </w:r>
    </w:p>
    <w:p w:rsidR="00737303" w:rsidRPr="00737303" w:rsidRDefault="00737303" w:rsidP="007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ребенок воспитывается в семье, сразу вопрос: «Что такое семья?». «Семья — группа живущих вместе родственников; объединение людей, сплоченных общими интересами.  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человека, </w:t>
      </w:r>
      <w:proofErr w:type="gramStart"/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только в семье, а передать их, только через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собрались, чтобы поговорить на очень важную актуальную тему: это – права человека, права ребенка. Такая тема выбрана мной не случайно. Ведь благодаря праву человек получил возможность не только что-либо делать, действовать, поступать каким-либо образом, но и требовать соблюдение своих прав.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Давно, очень давно, еще в древние времена у людей возникла необходимость отстаивать свои права. Право древний человек отвоевывал силой. Слабый не имел никаких прав, если у него не было заступника, желающего отстоять его право на собственность и жизнь. Не так-то быстро люди поняли, что сильным заступником может стать государство. Долгое время в истории человечества царил закон "Око за око, зуб за зуб".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человека как такового начали задумываться в Древней Греции, где еще в седьмом веке до нашей эры первые демократические преобразования провел легендарный Солон. С тех пор прошло много лет. Вопрос регулирования прав детей в России возник во второй половине 19 века. К сожалению, благородные начинания россиян по защите прав детей в силу тех или иных причин в тот период не получили поддержки и дальнейшего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современном мире каждый цивилизованный, образованный человек, а особенно педагог, воспитатель, родитель, обязан знать свои собственные права, права своих детей, уметь отстаивать, защищать их, и уважать права других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древних времен человечество понимало, что жизнь начинается с детства. Многие философы, мыслители в своих трудах писали о проблеме защиты детей. С наступлением 21 века во всем мире эта проблема стоит особенно остро, так как социально-экономическая ситуация в современном мире отражается прежде всего на детях. Как защитить права ребенка, сохранить тем самым генофонд нации, спасти поколение, которое должно прийти на смену. </w:t>
      </w:r>
    </w:p>
    <w:p w:rsidR="00737303" w:rsidRDefault="00737303" w:rsidP="007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Очень часто в последнее время в СМИ, телевидении извещают об очередном факте нарушения прав ребенка в семье или в образовательном учреждении. Причина эта не в отсутствии законов, а в недостаточном использовании правовой базы, в </w:t>
      </w:r>
      <w:proofErr w:type="spellStart"/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правоприменении</w:t>
      </w:r>
      <w:proofErr w:type="spellEnd"/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Многим взрослым трудно понять и принять, что ребенок – равноправный с ним человек, имеющий право, и его права, как и права любого человека, нужно знать, уважать и не нарушать. Порой родители не знают Конвенции о правах ребенка, не знают содержания статей, а значит, не могут реализовать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жизни.  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государство живет по своим законам. И наше государство, тоже живет по своим законам. Все законы записаны в книге, которая называется Конституцией Российской Федерации. В ней записаны все наши с вами права и обязанности.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20 ноября 1989 года ООН была принята Конвенция прав ребенка. В ней говорится, что государства, подписавшие ее, взяли на себя обязательства заботиться о детях, их здоровье, благополучии, образовании и всестороннем развитии.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Конвенция – это соглашение по специальному вопросу, обязательное для государств, которые к нему присоединились, т.е. подписали договор. В ней 54 статьи. Она была принята 20 ноября 1989г. Вступила в силу 2 сентября 1990г.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737303" w:rsidRPr="00737303" w:rsidRDefault="00737303" w:rsidP="007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воспитание;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развитие;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защиту;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активное участие в жизни общества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ДЕКЛАРАЦИЯ – документ, который защищает наши права. Она была принята тоже ООН, но на много лет раньше 10 декабря 1948 г. В ней 30 статей развитие ребенка. «Дети мира невинны, уязвимы и зависимы» - констатирует Всемирная декларация об обеспечении выживания, защиты и развития детей. Международным сообществом приняты важные документы, призванные обеспечить защиту прав ребенка во всем мире.   </w:t>
      </w:r>
      <w:proofErr w:type="gram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 и школу, то в настоящее время согласно Семейному кодексу РФ в статье 63 оговариваются права и обязанности родителей по воспитанию и образованию детей, подчеркивается ответственность за воспитание, здоровье, физическое, психическое, духовное и нравственное.</w:t>
      </w:r>
      <w:proofErr w:type="gram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Наиболее значимые ценности, определяющие содержание семейного воспитания: семья, уклад и традиции семьи, право ребёнка на семью, родительский дом, родословная, отцовство и материнство, авторитет отца и матери, родительская любовь и забота, защищённость ребёнка в семье, забота о престарелых, младших, больных, инвалидах.</w:t>
      </w:r>
      <w:proofErr w:type="gram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>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мы хотим вырастить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своего ребенка? Я думаю, что никто и зав не хотел бы видеть своего ребенка злым и жестоким.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>Вот поэтому в воспитании своих детей надо начинать не с высокопарных слов и непомерных их возможностям требований, а самого малого.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 Уважаемые родители! Говорят, не ошибается только тот, кто ничего не делает. Но мы иногда не имеем права на ошибку: ведь от этого зависит счастье, здоровье, а порой и жизнь наших детей. При дефиците любви становится наказанием сама жизнь, и тогда наказания ищут как последний шанс на любовь. 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В завершении хочу процитировать слова писателя А. </w:t>
      </w:r>
      <w:proofErr w:type="spell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: «Право ребенка на жизнь и право на </w:t>
      </w:r>
      <w:proofErr w:type="spell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– это неотъемлемые права любого человека, а ребенок – поперед всего.  </w:t>
      </w:r>
      <w:proofErr w:type="gram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Но ведь не суд же, не слепая Фемида, обеспечат ему эти права, а мы, зрячие – родители, педагоги, соседи, прохожие.</w:t>
      </w:r>
      <w:proofErr w:type="gram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Насколько мы зрячие? Это не простой вопрос…».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>Любите своих детей и спасибо за внимание.</w:t>
      </w:r>
    </w:p>
    <w:p w:rsidR="00737303" w:rsidRPr="00737303" w:rsidRDefault="00737303" w:rsidP="007373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>Тренинговые</w:t>
      </w:r>
      <w:proofErr w:type="spellEnd"/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игры и упражнения, направленные на гармонизацию детско-родительских взаимоотношений.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"Кто здесь собрался?"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>Каждый родитель по кругу придумывает свой вариант ответа на вопрос "Кто здесь собрался?"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сейчас, давайте немного отвлечемся, сделаем </w:t>
      </w:r>
      <w:proofErr w:type="gram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друг другу и поиграем. Давно играли? Передаем часть своего сердца и </w:t>
      </w:r>
      <w:proofErr w:type="gramStart"/>
      <w:r w:rsidRPr="00737303">
        <w:rPr>
          <w:rFonts w:ascii="Times New Roman" w:hAnsi="Times New Roman" w:cs="Times New Roman"/>
          <w:sz w:val="24"/>
          <w:szCs w:val="24"/>
          <w:lang w:eastAsia="ru-RU"/>
        </w:rPr>
        <w:t>говорим</w:t>
      </w:r>
      <w:proofErr w:type="gramEnd"/>
      <w:r w:rsidRPr="00737303">
        <w:rPr>
          <w:rFonts w:ascii="Times New Roman" w:hAnsi="Times New Roman" w:cs="Times New Roman"/>
          <w:sz w:val="24"/>
          <w:szCs w:val="24"/>
          <w:lang w:eastAsia="ru-RU"/>
        </w:rPr>
        <w:t xml:space="preserve"> кто здесь сегодня собрался… Вы знаете, когда о человеку или группе людей говорят только хорошее, это заранее настраивает на оптимизм и успех.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Упражнение "Угадайте, какую игрушку выбрал бы ваш ребенок" 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>Родителям предлагается выбрать из набора игрушек, куда входят куклы, настольно-печатные игры, мяч, скакалка, машина, музыкальная игрушка и т. д., ту, с которой больше всего любит играть их ребенок. Родители поясняют свой выбор.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>Упражнение дает участникам группы прекрасный повод для обратной связи: каждый из них может узнать, как он воспринимается в качестве родителя по первому впечатлению.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proofErr w:type="gramEnd"/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"Какой он – мой ребенок" 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>У каждого ребенка есть свои интересы, потребности, желания. И сейчас мы узнаем, как хорошо вы знаете своих детей. Ваши дети заранее написали вам, что они любят.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"Моя любимая игрушка"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37303">
        <w:rPr>
          <w:rFonts w:ascii="Times New Roman" w:hAnsi="Times New Roman" w:cs="Times New Roman"/>
          <w:sz w:val="24"/>
          <w:szCs w:val="24"/>
          <w:lang w:eastAsia="ru-RU"/>
        </w:rPr>
        <w:t>Родители вспоминают их любимую игрушку: как называлась и где она сейчас.</w:t>
      </w:r>
    </w:p>
    <w:p w:rsidR="00737303" w:rsidRPr="00737303" w:rsidRDefault="00737303" w:rsidP="007373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7303">
        <w:rPr>
          <w:rFonts w:ascii="Times New Roman" w:hAnsi="Times New Roman" w:cs="Times New Roman"/>
          <w:sz w:val="24"/>
          <w:szCs w:val="24"/>
          <w:lang w:eastAsia="ru-RU"/>
        </w:rPr>
        <w:t>Вопрос для анализа: "Какие чувства вызвали воспоминания?".</w:t>
      </w:r>
    </w:p>
    <w:p w:rsidR="00DF192A" w:rsidRDefault="00DF192A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Default="00822F58" w:rsidP="0082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00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                                         «Детский сад № 3 «Василек» станица Преградная»</w:t>
      </w:r>
    </w:p>
    <w:p w:rsidR="00822F58" w:rsidRDefault="00822F58" w:rsidP="0082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58" w:rsidRDefault="00822F58" w:rsidP="0082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58" w:rsidRPr="00737303" w:rsidRDefault="00822F58" w:rsidP="00822F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03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>Консультация для родителей: «</w:t>
      </w:r>
      <w:r w:rsidRPr="00822F58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>Толерантность и правовая культура дошкольников</w:t>
      </w:r>
      <w:r w:rsidRPr="00737303"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  <w:t>»</w:t>
      </w:r>
    </w:p>
    <w:p w:rsidR="00822F58" w:rsidRDefault="00822F58" w:rsidP="0082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58" w:rsidRDefault="00822F58" w:rsidP="0082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58" w:rsidRPr="00822F58" w:rsidRDefault="00822F58" w:rsidP="0082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00">
        <w:rPr>
          <w:rFonts w:ascii="Helvetica" w:eastAsia="Times New Roman" w:hAnsi="Helvetica" w:cs="Helvetica"/>
          <w:noProof/>
          <w:color w:val="373737"/>
          <w:sz w:val="16"/>
          <w:szCs w:val="16"/>
          <w:lang w:eastAsia="ru-RU"/>
        </w:rPr>
        <w:drawing>
          <wp:inline distT="0" distB="0" distL="0" distR="0" wp14:anchorId="56C4D7CC" wp14:editId="589780F4">
            <wp:extent cx="2610873" cy="3322320"/>
            <wp:effectExtent l="0" t="0" r="0" b="0"/>
            <wp:docPr id="2" name="Рисунок 2" descr="C:\Users\User\Desktop\Оформление)\vasile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)\vasilek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33" cy="33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8" w:rsidRDefault="00822F58" w:rsidP="00737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F58" w:rsidRPr="00822F58" w:rsidRDefault="00822F58" w:rsidP="00822F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 для родителей</w:t>
      </w:r>
    </w:p>
    <w:p w:rsidR="00822F58" w:rsidRPr="00822F58" w:rsidRDefault="00822F58" w:rsidP="00822F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«Толерантность и правовая культура дошкольников»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 сегодня является одной из важнейших проблем.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 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 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Определение слова «толерантность»: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взятые за основу: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окружающим с уважением.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думать, что Ваше мнение важнее мнения другого человека.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навязывать свое мнение другим, его можно просто высказать.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каждый волен выбирать свой имидж и стиль, свои привычки и пристрастия (в рамках приличия).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видеть ценность и самобытность культуры каждой нации.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 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воспитания, и мы воспитатели , должны довести до сознания детей то, что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люди равны в своих достоинствах и правах, хотя и различны по своей природе. 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Воспитание у детей миролюбия, принятия и понимания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людей, умения позитивно с ними взаимодействовать: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негативного отношения к насилию и агрессии в любой форме;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уважения и признания к себе и к людям, к их культуре;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способности к межнациональному и межрелигиозному взаимодействию;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умения определять границы толерантности.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Создание толерантной среды в обществе и в сфере образования: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терроризма, экстремизма и агрессии в обществе;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демократизация существующих взаимоотношений взрослых и детей, системы обучения и воспитания;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включение в реформирование образования ведущих идей педагогики толерантности;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реформирование системы подготовки будущих педагогов к воспитанию </w:t>
      </w:r>
      <w:proofErr w:type="spell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толератности</w:t>
      </w:r>
      <w:proofErr w:type="spell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субъективности. Требует опоры на самостоятельную активность ребенка, стимулирования его самовоспитания, сознательного поведения в отношениях с другими людьми.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Принцип адекватности. Требует соответствия содержания и средств воспитания, 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реальные отношения, складывающиеся между детьми, родителями, педагогами.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рефлексивной позиции. Предполагает ориентацию на формирование у детей осознанной устойчивой системы отношений к значимой для него проблеме, вопросу, проявляющихся в соответствующем поведении и поступках.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индивидуализации. Предполагает определение индивидуального подхода при воспитании сознания и поведения.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создания толерантной среды. Требует формирования в детском саду гуманистических отношений, основывающихся на праве каждого иметь своеобразное отношение к окружающей среде, самореализацию в разных формах.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содержания работы:</w:t>
      </w:r>
    </w:p>
    <w:p w:rsidR="00822F58" w:rsidRPr="00822F58" w:rsidRDefault="00822F58" w:rsidP="00822F5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 подход к планированию.</w:t>
      </w:r>
    </w:p>
    <w:p w:rsidR="00822F58" w:rsidRPr="00822F58" w:rsidRDefault="00822F58" w:rsidP="00822F5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ориентированное взаимодействие участников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воспитательного процесса.</w:t>
      </w:r>
    </w:p>
    <w:p w:rsidR="00822F58" w:rsidRPr="00822F58" w:rsidRDefault="00822F58" w:rsidP="00822F5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областей.</w:t>
      </w:r>
    </w:p>
    <w:p w:rsidR="00822F58" w:rsidRPr="00822F58" w:rsidRDefault="00822F58" w:rsidP="00822F5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форм работы с детьми, соответствующих возрастной группе.</w:t>
      </w:r>
    </w:p>
    <w:p w:rsidR="00822F58" w:rsidRPr="00822F58" w:rsidRDefault="00822F58" w:rsidP="00822F5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эмоционального и практического компонентов </w:t>
      </w:r>
      <w:proofErr w:type="spell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этнотолерантности</w:t>
      </w:r>
      <w:proofErr w:type="spell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58" w:rsidRPr="00822F58" w:rsidRDefault="00822F58" w:rsidP="00822F5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предметн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с учетом современных требований.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Взаимодействие ДОУ с семьями воспитанников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воспитания толерантности: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мероприятий и разных видов деятельности дошкольников: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праздников, и других массовых форм, с целью знакомства детей с культурой и традициями своего народа и народов мира; театрализованную деятельность дошкольников по сценариям, в основе которых сказки народов мира;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русские народные подвижные игры;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русских народных праздников, например таких как “Масленица, “Рождество” в соответствии с народным календарем;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 народных праздников ближайших стран-соседей, скандинавских народных праздников; праздников народов Востока и мусульманских стран;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знакомство детей с традициями народов разных стран;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 традициями празднования Нового Года, 1 мая, 1 апреля в разных странах;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сочинение сказок и историй самими детьми; инсценировки сказок.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формирование толерантности происходит постепенно, потому что все дети разные: одни доброжелательные, активные, другие застенчивые, третьи замкнутые, у каждого свои индивидуальные способности и особенности.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можно использовать разнообразные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игровые упражнения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невербального общения: «Угадай-ка», «Любимый сказочный герой»;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близости с другими детьми: «Ласковое имя», «Комплименты»;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умений, направленных на распознавание чу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людей: «Море волнуется»: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гармонизацию осознания своего имени, фамилии: «Как можно нас назвать по-разному», «Угадай, кто это?»;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соблюдать дистанцию в общении: «Стоящие и сидящие»;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понимать настроение окружающих: «Что можно сделать для друга»;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своего поведения: «Выдержанный человек»;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чувства милосердия, сострадания к другим людям: «Солнышко милосердия», «Добрый лесник»,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 проигрывание ситуаций 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Этюды и упражнения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направленные </w:t>
      </w:r>
      <w:proofErr w:type="gramStart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воспитание гуманных и доброжелательных отношений между детьми: «Подарок»;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людям различных национальностей и рас: «Спиной друг к другу», «Хоровод дружбы».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художественного слова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стихотворений, дразнилок, пословиц и поговорок, рассказов зарубежных авторов и сказок народов мира.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наглядных пособий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сюжетных картин, фотографий, иллюстраций к сказкам, рисунков, схем и карт.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Продуктивный вид деятельност</w:t>
      </w:r>
      <w:proofErr w:type="gramStart"/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рисование, на темы: «Автопортрет», «Я и моё настроение», «Моё имя», «Цветок милосердия», «Дети планеты Земля»,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Вспомогательный приём – слушание музыки, детских песен, национальной музыки разных народов.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Работа с детьми: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воспитанию у детей толерантности предполагает тесное сотрудничество педагогов детского сада и родителей.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Сотрудничество ДОУ с семьей является приоритетным в формировании толерантного поведения у дошкольников, обеспечивая воспитательный процесс и реальное взаимодействия ребенка родителей и социума.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 родителями: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круглый стол; тренинги, семейные игротеки;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тематические дни в ДОУ; - консультативный пункт;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«Школа для родителей»; целевые экскурсии совместно с детьми по городу.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«Дружат дети всей Земли»: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об истории праздника: «День народного единства».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рассматривание иллюстраций, фото на тему: «Дружба народов разных национальностей, национальные обычаи народов».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 национальных игр.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 «Мы разные, но мы дружим».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мероприятие «Дружат дети всей Земли».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стенда «Я маленький, но я имею право».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дидактических игр по правовому воспитанию, сказок, стихов.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картотеки игр народов мира.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плакатов по толерантности «Толерантность-дорога к миру».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недели национальной кухни.</w:t>
      </w:r>
    </w:p>
    <w:p w:rsidR="00822F58" w:rsidRPr="00822F58" w:rsidRDefault="00822F58" w:rsidP="0082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стать толерантным? Прежде всего, нужно оставаться самим собой, имея чувство юмора, видеть свои ошибки и свои недостатки.</w:t>
      </w:r>
    </w:p>
    <w:p w:rsidR="00822F58" w:rsidRPr="00822F58" w:rsidRDefault="00822F58" w:rsidP="00822F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проявляем толерантность по отношению к себе самому, то мы становимся толерантными по отношению к другим, и тогда нам легче принимать людей такими, какие они есть.</w:t>
      </w:r>
    </w:p>
    <w:p w:rsidR="00822F58" w:rsidRPr="00737303" w:rsidRDefault="00822F58" w:rsidP="00822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каждый друг к другу будет терпим, то вместе мы сделаем толерантным наш мир</w:t>
      </w:r>
    </w:p>
    <w:sectPr w:rsidR="00822F58" w:rsidRPr="0073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677"/>
    <w:multiLevelType w:val="hybridMultilevel"/>
    <w:tmpl w:val="00A87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2E52"/>
    <w:multiLevelType w:val="multilevel"/>
    <w:tmpl w:val="D75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F4CCB"/>
    <w:multiLevelType w:val="multilevel"/>
    <w:tmpl w:val="AC4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A3B4B"/>
    <w:multiLevelType w:val="multilevel"/>
    <w:tmpl w:val="DA9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EE"/>
    <w:rsid w:val="00737303"/>
    <w:rsid w:val="00822F58"/>
    <w:rsid w:val="00BE4CEE"/>
    <w:rsid w:val="00DF192A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3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3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132A-A724-460F-84D7-60DB78D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2021-10-15T09:57:00Z</cp:lastPrinted>
  <dcterms:created xsi:type="dcterms:W3CDTF">2021-06-08T06:12:00Z</dcterms:created>
  <dcterms:modified xsi:type="dcterms:W3CDTF">2021-10-15T09:59:00Z</dcterms:modified>
</cp:coreProperties>
</file>