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0" w:rsidRDefault="00AF6591" w:rsidP="00AF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User\Pictures\2021-10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591" w:rsidRDefault="00AF6591" w:rsidP="00AF6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91" w:rsidRDefault="00AF6591" w:rsidP="00AF6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00" w:rsidRDefault="00E61D00" w:rsidP="00E61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00" w:rsidRPr="00332DFB" w:rsidRDefault="00E61D00" w:rsidP="00E6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Годовой план работы</w:t>
      </w:r>
    </w:p>
    <w:p w:rsidR="00E61D00" w:rsidRPr="00332DFB" w:rsidRDefault="00E61D00" w:rsidP="00E6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уполномоченного по защите прав участников образовательного процесса</w:t>
      </w:r>
    </w:p>
    <w:p w:rsidR="00E61D00" w:rsidRPr="00332DFB" w:rsidRDefault="00E61D00" w:rsidP="00E6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учебный год</w:t>
      </w:r>
    </w:p>
    <w:p w:rsidR="00E61D00" w:rsidRPr="00332DFB" w:rsidRDefault="00E61D00" w:rsidP="00E6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00" w:rsidRPr="00332DFB" w:rsidRDefault="00E61D00" w:rsidP="00E6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защиты прав ребенка, соблюдение их педагогами</w:t>
      </w:r>
    </w:p>
    <w:p w:rsidR="00E61D00" w:rsidRPr="00332DFB" w:rsidRDefault="00E61D00" w:rsidP="00E6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и родителями воспитанников.</w:t>
      </w:r>
    </w:p>
    <w:p w:rsidR="00E61D00" w:rsidRPr="00332DFB" w:rsidRDefault="00E61D00" w:rsidP="00E6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00" w:rsidRPr="00332DFB" w:rsidRDefault="00E61D00" w:rsidP="00E61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61D00" w:rsidRPr="00332DFB" w:rsidRDefault="00E61D00" w:rsidP="00E61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правовой компетентности;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в соответствующей их возрасту форме с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нормами и правилами поведения;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социальной ответственности, способности</w:t>
      </w:r>
    </w:p>
    <w:p w:rsidR="00E61D00" w:rsidRPr="00332DFB" w:rsidRDefault="00E61D00" w:rsidP="00E61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оценивать свои поступки и поступки окружающих людей;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уважительного и терпимого отношения к людям</w:t>
      </w:r>
    </w:p>
    <w:p w:rsidR="00E61D00" w:rsidRPr="00332DFB" w:rsidRDefault="00E61D00" w:rsidP="00E61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формирования у детей чувства собственного</w:t>
      </w:r>
    </w:p>
    <w:p w:rsidR="00E61D00" w:rsidRPr="00332DFB" w:rsidRDefault="00E61D00" w:rsidP="00E61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достоинства, своего мнения, умений конструктивного разрешения конфликтов и споров;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достоинству и мнению другого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ДОУ правового пространства;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культуры педагогического состава ДОУ и</w:t>
      </w:r>
    </w:p>
    <w:p w:rsidR="00E61D00" w:rsidRPr="00332DFB" w:rsidRDefault="00E61D00" w:rsidP="00E61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взаимодействия семьи и ДОУ </w:t>
      </w:r>
      <w:proofErr w:type="gramStart"/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61D00" w:rsidRPr="00332DFB" w:rsidRDefault="00E61D00" w:rsidP="00E61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правового воспитания и вовлечения родителей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процесс;</w:t>
      </w:r>
    </w:p>
    <w:p w:rsidR="00E61D00" w:rsidRPr="00332DFB" w:rsidRDefault="00E61D00" w:rsidP="00E61D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поним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ответственности за ребенка</w:t>
      </w: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E61D00" w:rsidRPr="00332DFB" w:rsidRDefault="00E61D00" w:rsidP="00E61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его прав, необходимости создания в семье взаимоотношений,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снованных на понимании, заботе, </w:t>
      </w:r>
      <w:r w:rsidRPr="003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ненасильственных способах общения</w:t>
      </w:r>
    </w:p>
    <w:p w:rsidR="00E61D00" w:rsidRPr="00332DFB" w:rsidRDefault="00E61D00" w:rsidP="00E61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61D00" w:rsidRPr="00332DFB" w:rsidTr="00D3264D">
        <w:tc>
          <w:tcPr>
            <w:tcW w:w="675" w:type="dxa"/>
          </w:tcPr>
          <w:tbl>
            <w:tblPr>
              <w:tblpPr w:leftFromText="180" w:rightFromText="180" w:vertAnchor="text" w:horzAnchor="page" w:tblpX="2146" w:tblpY="-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E61D00" w:rsidRPr="00332DFB" w:rsidTr="00D3264D">
              <w:trPr>
                <w:trHeight w:val="125"/>
              </w:trPr>
              <w:tc>
                <w:tcPr>
                  <w:tcW w:w="236" w:type="dxa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ind w:hanging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E61D00" w:rsidRPr="00332DFB" w:rsidTr="00D3264D">
              <w:trPr>
                <w:trHeight w:val="125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D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E61D00" w:rsidRPr="00332DFB" w:rsidTr="00D3264D">
              <w:trPr>
                <w:trHeight w:val="125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D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Сроки исполнения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570"/>
        </w:trPr>
        <w:tc>
          <w:tcPr>
            <w:tcW w:w="9571" w:type="dxa"/>
            <w:gridSpan w:val="4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5"/>
            </w:tblGrid>
            <w:tr w:rsidR="00E61D00" w:rsidRPr="00332DFB" w:rsidTr="00D3264D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2D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Организационная деятельность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124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работы уполномоченного по защите прав участников образовательного процесса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43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нормативно – правовых документов по проблеме охраны прав детства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7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сентябрь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72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семьи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2235"/>
        </w:trPr>
        <w:tc>
          <w:tcPr>
            <w:tcW w:w="675" w:type="dxa"/>
            <w:tcBorders>
              <w:bottom w:val="single" w:sz="4" w:space="0" w:color="auto"/>
            </w:tcBorders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Корректировка базы данных и составление списка детей по социальному статусу: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-Неполные семьи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-Многодетные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-Малообеспеченные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-Неблагополучные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-Дети инвалиды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  <w:proofErr w:type="gramStart"/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 прав ребенка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</w:tr>
      <w:tr w:rsidR="00E61D00" w:rsidRPr="00332DFB" w:rsidTr="00D3264D">
        <w:trPr>
          <w:trHeight w:val="615"/>
        </w:trPr>
        <w:tc>
          <w:tcPr>
            <w:tcW w:w="957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24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E61D00" w:rsidRPr="00332DFB" w:rsidTr="00D3264D">
        <w:trPr>
          <w:trHeight w:val="79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«Взаимодействие ДОУ и семьи»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24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</w:tr>
      <w:tr w:rsidR="00E61D00" w:rsidRPr="00332DFB" w:rsidTr="00D3264D">
        <w:trPr>
          <w:trHeight w:val="85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Анкетирование родителей «Поощрение и наказание» (выявление риска жестокого обращения) 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</w:tr>
      <w:tr w:rsidR="00E61D00" w:rsidRPr="00332DFB" w:rsidTr="00D3264D">
        <w:trPr>
          <w:trHeight w:val="55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  <w:t>Ведение журнала регистрации обращений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5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 запросу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525"/>
        </w:trPr>
        <w:tc>
          <w:tcPr>
            <w:tcW w:w="9571" w:type="dxa"/>
            <w:gridSpan w:val="4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0"/>
            </w:tblGrid>
            <w:tr w:rsidR="00E61D00" w:rsidRPr="00332DFB" w:rsidTr="00D3264D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2D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Работа с родителями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147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Активизация участия родителей в жизни ДОУ (участие в праздниках, благоустройстве групп дошкольного учреждения, в спортивных мероприятиях, в театр)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ребенка, педагоги всех групп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4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сентябрь-май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141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  <w:r w:rsidRPr="00332DFB">
              <w:rPr>
                <w:sz w:val="23"/>
                <w:szCs w:val="23"/>
              </w:rPr>
              <w:t xml:space="preserve"> </w:t>
            </w: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«Защита прав детей </w:t>
            </w:r>
            <w:proofErr w:type="gramStart"/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семье» с конкретными рекомендациями по воспитанию детей в духе уважения и соблюдения прав и свободы человека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октябрь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54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рекомендаций для родителей проблемных семей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24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 необходимости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60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Выступление на родительских собраниях: </w:t>
            </w:r>
            <w:proofErr w:type="gramStart"/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"Кто такой Уполномоченный по защите прав участников образовательного процесса?" (информирование родителей о наличии</w:t>
            </w:r>
            <w:proofErr w:type="gramEnd"/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Уполномоченного в дошкольном учреждении и специфике его деятельности)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385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PSMT-Identity-H" w:cs="Times New Roman"/>
                      <w:sz w:val="24"/>
                      <w:szCs w:val="28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ноябрь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112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Выпуск папки-передвижки на тему «Толерантность » совместно с родителями и педагогами групп.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385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ребенка, педагоги групп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декабрь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1368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Анкетирование «Роль отца в воспитании ребенка» Определить роль отца в воспитании детей дошкольного возраста.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169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Круглый стол с папами воспитанников «Роль отца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в воспитании ребенка» Знакомство с результатами анкетирования. Поиск эффективных  методов и приемов в воспитании детей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118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Презентация «Обязанности родителей в отношении своих несовершеннолетних детей».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«Правовой статус воспитанников» «Роль семьи в охране жизни и здоровья детей»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</w:tr>
      <w:tr w:rsidR="00E61D00" w:rsidRPr="00332DFB" w:rsidTr="00D3264D">
        <w:trPr>
          <w:trHeight w:val="600"/>
        </w:trPr>
        <w:tc>
          <w:tcPr>
            <w:tcW w:w="9571" w:type="dxa"/>
            <w:gridSpan w:val="4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E61D00" w:rsidRPr="00332DFB" w:rsidTr="00D3264D">
              <w:trPr>
                <w:trHeight w:val="125"/>
                <w:jc w:val="center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32D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Работа с детьми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429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Беседы с детьми на темы: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«Право ребенка на имя?»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963AE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« Зачем человеку чувство</w:t>
            </w:r>
            <w:r w:rsidR="00E61D00"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стыда»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«Мальчик-мужчина – защитник»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«Право ребенка на охрану физического здоровья»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« Право ребенка жить и воспитываться в семье»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Опасный и безопасный мир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 Разные люди » 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"/>
            </w:tblGrid>
            <w:tr w:rsidR="00E61D00" w:rsidRPr="00332DFB" w:rsidTr="00D3264D">
              <w:trPr>
                <w:trHeight w:val="162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ноябрь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декабрь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январь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февраль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март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апрель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180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Беседы по профилактике «Чтобы не случилось беды» проигрывание и моделирование проблемных ситуаций «Уроки Доброты», беседы и проигрывание проблемных ситуаций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октябрь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52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рисунков «Кто твой друг?»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24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61D00" w:rsidRPr="00332DFB" w:rsidTr="00D3264D">
              <w:trPr>
                <w:trHeight w:val="24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ноябрь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103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Этическая беседа "Как поступить правильно”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Беседа «Права и обязанности ребенка»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109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</w:tr>
      <w:tr w:rsidR="00E61D00" w:rsidRPr="00332DFB" w:rsidTr="00D3264D">
        <w:trPr>
          <w:trHeight w:val="687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  <w:t>Досуг "Порадовать маму - как это просто!”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E61D00" w:rsidRPr="00332DFB" w:rsidTr="00D3264D">
        <w:trPr>
          <w:trHeight w:val="648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"Что означают наши имена» Игра "Вежливый ручеёк”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</w:p>
        </w:tc>
      </w:tr>
      <w:tr w:rsidR="00E61D00" w:rsidRPr="00332DFB" w:rsidTr="00D3264D">
        <w:trPr>
          <w:trHeight w:val="75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Литературно-правовая викторина "Калейдоскоп сказок”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</w:tr>
      <w:tr w:rsidR="00E61D00" w:rsidRPr="00332DFB" w:rsidTr="00D3264D">
        <w:trPr>
          <w:trHeight w:val="78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E61D00" w:rsidRPr="00332DFB" w:rsidTr="00D3264D">
              <w:trPr>
                <w:trHeight w:val="247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Составление картотеки игр по социальному развитию детей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E61D00" w:rsidRPr="00332DFB" w:rsidTr="00D3264D">
        <w:trPr>
          <w:trHeight w:val="570"/>
        </w:trPr>
        <w:tc>
          <w:tcPr>
            <w:tcW w:w="9571" w:type="dxa"/>
            <w:gridSpan w:val="4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педагогами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1D00" w:rsidRPr="00332DFB" w:rsidTr="00D3264D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00" w:rsidRPr="00332DFB" w:rsidTr="00D3264D">
        <w:trPr>
          <w:trHeight w:val="93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Анкета «Определение уровня правовых знаний», определить уровень знаний педагогов по правовому воспитанию.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защите прав ребенка 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</w:tr>
      <w:tr w:rsidR="00E61D00" w:rsidRPr="00332DFB" w:rsidTr="00D3264D">
        <w:trPr>
          <w:trHeight w:val="91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32DFB">
              <w:rPr>
                <w:rFonts w:ascii="TimesNewRomanPSMT" w:hAnsi="TimesNewRomanPSMT" w:cs="TimesNewRomanPSMT"/>
                <w:sz w:val="24"/>
                <w:szCs w:val="24"/>
              </w:rPr>
              <w:t>Взаимодействие с воспитателями по решению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32DFB">
              <w:rPr>
                <w:rFonts w:ascii="TimesNewRomanPSMT" w:hAnsi="TimesNewRomanPSMT" w:cs="TimesNewRomanPSMT"/>
                <w:sz w:val="24"/>
                <w:szCs w:val="24"/>
              </w:rPr>
              <w:t xml:space="preserve">конфликтных ситуаций, возникающих в процессе работы </w:t>
            </w:r>
            <w:proofErr w:type="gramStart"/>
            <w:r w:rsidRPr="00332DFB"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32DFB">
              <w:rPr>
                <w:rFonts w:ascii="TimesNewRomanPSMT" w:hAnsi="TimesNewRomanPSMT" w:cs="TimesNewRomanPSMT"/>
                <w:sz w:val="24"/>
                <w:szCs w:val="24"/>
              </w:rPr>
              <w:t xml:space="preserve">воспитанниками и их родителями, требующими </w:t>
            </w:r>
            <w:proofErr w:type="gramStart"/>
            <w:r w:rsidRPr="00332DFB">
              <w:rPr>
                <w:rFonts w:ascii="TimesNewRomanPSMT" w:hAnsi="TimesNewRomanPSMT" w:cs="TimesNewRomanPSMT"/>
                <w:sz w:val="24"/>
                <w:szCs w:val="24"/>
              </w:rPr>
              <w:t>особого</w:t>
            </w:r>
            <w:proofErr w:type="gramEnd"/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32DF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педагогического внимания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ребенка, педагоги групп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E61D00" w:rsidRPr="00332DFB" w:rsidTr="00D3264D">
        <w:trPr>
          <w:trHeight w:val="87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Оформление памяток для сотрудников по вопросам защиты прав участников образовательного процесса.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</w:tr>
      <w:tr w:rsidR="00E61D00" w:rsidRPr="00332DFB" w:rsidTr="00D3264D">
        <w:trPr>
          <w:trHeight w:val="637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 xml:space="preserve">Изучение нормативно-правовых документов по проблеме защиты прав детства Выступление на педсовете «Работа воспитателя </w:t>
            </w:r>
            <w:proofErr w:type="gramStart"/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  <w:t>профилактике жестокого обращения с детьми».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61D00" w:rsidRPr="00332DFB" w:rsidTr="00D3264D">
        <w:trPr>
          <w:trHeight w:val="840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Деловая игра «Знатоки права» (День защиты прав человека – 10.12.)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пропаганда правового воспитания детей в педагогическом коллективе;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знакомство с основными статьями Конвенции о правах ребенка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E61D00" w:rsidRPr="00332DFB" w:rsidTr="00D3264D">
        <w:trPr>
          <w:trHeight w:val="675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sz w:val="24"/>
                <w:szCs w:val="28"/>
              </w:rPr>
              <w:t>Консультация «Защита прав ребенка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</w:pPr>
            <w:r w:rsidRPr="00332DFB">
              <w:rPr>
                <w:rFonts w:ascii="Times New Roman" w:eastAsia="TimesNewRomanPSMT-Identity-H" w:hAnsi="Times New Roman" w:cs="Times New Roman"/>
                <w:color w:val="000000"/>
                <w:sz w:val="24"/>
                <w:szCs w:val="28"/>
              </w:rPr>
              <w:t>специалистами ДОУ»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D00" w:rsidRPr="00332DFB" w:rsidTr="00D3264D">
        <w:trPr>
          <w:trHeight w:val="600"/>
        </w:trPr>
        <w:tc>
          <w:tcPr>
            <w:tcW w:w="9571" w:type="dxa"/>
            <w:gridSpan w:val="4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D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Просветительская работа</w:t>
            </w:r>
          </w:p>
        </w:tc>
      </w:tr>
      <w:tr w:rsidR="00E61D00" w:rsidRPr="00332DFB" w:rsidTr="00D3264D">
        <w:trPr>
          <w:trHeight w:val="436"/>
        </w:trPr>
        <w:tc>
          <w:tcPr>
            <w:tcW w:w="675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Консультации: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«Сексуальное насилие над детьми»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«Жестокое обращение с детьми как проблема современного общества»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«Роль семейного микроклимата в развитии детско - родительских отношений» 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2D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« Грудное вскармливание и курение. Влияние сигаретного дыма на детей»</w:t>
            </w:r>
          </w:p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1D00" w:rsidRPr="00332DFB" w:rsidRDefault="00E61D00" w:rsidP="00D3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"/>
            </w:tblGrid>
            <w:tr w:rsidR="00E61D00" w:rsidRPr="00332DFB" w:rsidTr="00D3264D">
              <w:trPr>
                <w:trHeight w:val="1213"/>
              </w:trPr>
              <w:tc>
                <w:tcPr>
                  <w:tcW w:w="0" w:type="auto"/>
                </w:tcPr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ноябрь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декабрь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январь </w:t>
                  </w: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1D00" w:rsidRPr="00332DFB" w:rsidRDefault="00E61D00" w:rsidP="00D3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февраль </w:t>
                  </w:r>
                </w:p>
              </w:tc>
            </w:tr>
          </w:tbl>
          <w:p w:rsidR="00E61D00" w:rsidRPr="00332DFB" w:rsidRDefault="00E61D00" w:rsidP="00D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61D00" w:rsidRPr="00332DFB" w:rsidRDefault="00E61D00" w:rsidP="00E6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00" w:rsidRDefault="00E61D00" w:rsidP="00E61D00"/>
    <w:p w:rsidR="00E61D00" w:rsidRPr="00E61D00" w:rsidRDefault="00E61D00" w:rsidP="00E61D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61D00" w:rsidRPr="00E6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5929"/>
    <w:multiLevelType w:val="hybridMultilevel"/>
    <w:tmpl w:val="8C88A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E0"/>
    <w:rsid w:val="00803EFE"/>
    <w:rsid w:val="00AF6591"/>
    <w:rsid w:val="00C436E0"/>
    <w:rsid w:val="00E61D00"/>
    <w:rsid w:val="00E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2021-10-15T09:39:00Z</cp:lastPrinted>
  <dcterms:created xsi:type="dcterms:W3CDTF">2021-06-08T05:14:00Z</dcterms:created>
  <dcterms:modified xsi:type="dcterms:W3CDTF">2021-10-15T10:00:00Z</dcterms:modified>
</cp:coreProperties>
</file>