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70E8C" w:rsidRPr="00993D76" w:rsidTr="00370E8C">
        <w:tc>
          <w:tcPr>
            <w:tcW w:w="4785" w:type="dxa"/>
          </w:tcPr>
          <w:p w:rsidR="00370E8C" w:rsidRPr="00993D76" w:rsidRDefault="0037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B54CD" w:rsidRPr="00993D76" w:rsidRDefault="000B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МКДОУ </w:t>
            </w:r>
          </w:p>
          <w:p w:rsidR="000B54CD" w:rsidRPr="00993D76" w:rsidRDefault="000B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 xml:space="preserve">__________ Е.И. Кузнецова </w:t>
            </w:r>
          </w:p>
          <w:p w:rsidR="000B54CD" w:rsidRPr="00993D76" w:rsidRDefault="000B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>11.01.2015г</w:t>
            </w:r>
          </w:p>
        </w:tc>
        <w:tc>
          <w:tcPr>
            <w:tcW w:w="4786" w:type="dxa"/>
          </w:tcPr>
          <w:p w:rsidR="00370E8C" w:rsidRPr="00993D76" w:rsidRDefault="0037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70E8C" w:rsidRPr="00993D76" w:rsidRDefault="0037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>Заведующая МКДОУ «Детский сад №3 «Василек» ст. Преградная»</w:t>
            </w:r>
          </w:p>
          <w:p w:rsidR="00370E8C" w:rsidRPr="00993D76" w:rsidRDefault="0037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 xml:space="preserve">_______ Т.В. Голубинская </w:t>
            </w:r>
          </w:p>
          <w:p w:rsidR="00370E8C" w:rsidRPr="00993D76" w:rsidRDefault="000B5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>11.01.2015</w:t>
            </w:r>
            <w:r w:rsidR="00370E8C" w:rsidRPr="00993D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370E8C" w:rsidRPr="00993D76" w:rsidRDefault="00370E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E8C" w:rsidRPr="00993D76" w:rsidRDefault="00370E8C">
      <w:pPr>
        <w:rPr>
          <w:rFonts w:ascii="Times New Roman" w:hAnsi="Times New Roman" w:cs="Times New Roman"/>
          <w:sz w:val="28"/>
          <w:szCs w:val="28"/>
        </w:rPr>
      </w:pPr>
    </w:p>
    <w:p w:rsidR="00370E8C" w:rsidRPr="00993D76" w:rsidRDefault="00370E8C" w:rsidP="00370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7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70E8C" w:rsidRPr="00993D76" w:rsidRDefault="00370E8C" w:rsidP="00370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76">
        <w:rPr>
          <w:rFonts w:ascii="Times New Roman" w:hAnsi="Times New Roman" w:cs="Times New Roman"/>
          <w:b/>
          <w:sz w:val="28"/>
          <w:szCs w:val="28"/>
        </w:rPr>
        <w:t xml:space="preserve">Оформления возникновения, приостановления и прекращения </w:t>
      </w:r>
      <w:r w:rsidR="00993D76">
        <w:rPr>
          <w:rFonts w:ascii="Times New Roman" w:hAnsi="Times New Roman" w:cs="Times New Roman"/>
          <w:b/>
          <w:sz w:val="28"/>
          <w:szCs w:val="28"/>
        </w:rPr>
        <w:t xml:space="preserve">отношений между </w:t>
      </w:r>
      <w:r w:rsidRPr="00993D76">
        <w:rPr>
          <w:rFonts w:ascii="Times New Roman" w:hAnsi="Times New Roman" w:cs="Times New Roman"/>
          <w:b/>
          <w:sz w:val="28"/>
          <w:szCs w:val="28"/>
        </w:rPr>
        <w:t xml:space="preserve">  МКДОУ «Детский сад №3 «Василек» </w:t>
      </w:r>
      <w:r w:rsidR="00993D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993D76">
        <w:rPr>
          <w:rFonts w:ascii="Times New Roman" w:hAnsi="Times New Roman" w:cs="Times New Roman"/>
          <w:b/>
          <w:sz w:val="28"/>
          <w:szCs w:val="28"/>
        </w:rPr>
        <w:t>ст. Преградная» и обучающимися и (или) родителями (законными представителями) обучающихся воспитанников</w:t>
      </w:r>
    </w:p>
    <w:p w:rsidR="00370E8C" w:rsidRPr="00993D76" w:rsidRDefault="00370E8C" w:rsidP="00370E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54CD" w:rsidRPr="00993D76" w:rsidRDefault="00370E8C">
      <w:pPr>
        <w:rPr>
          <w:rFonts w:ascii="Times New Roman" w:hAnsi="Times New Roman" w:cs="Times New Roman"/>
          <w:sz w:val="28"/>
          <w:szCs w:val="28"/>
        </w:rPr>
      </w:pPr>
      <w:r w:rsidRPr="00993D76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соответствии с Федеральным законом «Об образовании в Российской Федерации» № 273-ФЗ от 29.12.2012г.</w:t>
      </w:r>
      <w:r w:rsidR="000B54CD" w:rsidRPr="00993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1.2. Настоящий Порядок регламентирует оформление возникновения, приостановления и прекращения отношений между МКДОУ Детский сад «Василек»</w:t>
      </w:r>
      <w:r w:rsidR="000B54CD" w:rsidRPr="00993D76">
        <w:rPr>
          <w:rFonts w:ascii="Times New Roman" w:hAnsi="Times New Roman" w:cs="Times New Roman"/>
          <w:sz w:val="28"/>
          <w:szCs w:val="28"/>
        </w:rPr>
        <w:t xml:space="preserve"> </w:t>
      </w:r>
      <w:r w:rsidRPr="00993D76">
        <w:rPr>
          <w:rFonts w:ascii="Times New Roman" w:hAnsi="Times New Roman" w:cs="Times New Roman"/>
          <w:sz w:val="28"/>
          <w:szCs w:val="28"/>
        </w:rPr>
        <w:t xml:space="preserve">(в дальнейшем МКДОУ) и обучающимися и (или) родителями (законными представителями) несовершеннолетних обучающихся воспитанников. </w:t>
      </w:r>
      <w:r w:rsidR="000B54CD" w:rsidRPr="00993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  <w:r w:rsidR="000B54CD" w:rsidRPr="00993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93D7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B54CD" w:rsidRPr="00993D76">
        <w:rPr>
          <w:rFonts w:ascii="Times New Roman" w:hAnsi="Times New Roman" w:cs="Times New Roman"/>
          <w:sz w:val="28"/>
          <w:szCs w:val="28"/>
        </w:rPr>
        <w:t xml:space="preserve">  </w:t>
      </w:r>
      <w:r w:rsidRPr="00993D76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  <w:r w:rsidR="000B54CD" w:rsidRPr="00993D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70E8C" w:rsidRPr="00993D76" w:rsidRDefault="00370E8C" w:rsidP="000B54CD">
      <w:pPr>
        <w:rPr>
          <w:rFonts w:ascii="Times New Roman" w:hAnsi="Times New Roman" w:cs="Times New Roman"/>
          <w:sz w:val="28"/>
          <w:szCs w:val="28"/>
        </w:rPr>
      </w:pPr>
      <w:r w:rsidRPr="00993D76">
        <w:rPr>
          <w:rFonts w:ascii="Times New Roman" w:hAnsi="Times New Roman" w:cs="Times New Roman"/>
          <w:b/>
          <w:sz w:val="28"/>
          <w:szCs w:val="28"/>
        </w:rPr>
        <w:t>2. Порядок оформления возникновения образовательных отношений</w:t>
      </w:r>
      <w:r w:rsidRPr="00993D76">
        <w:rPr>
          <w:rFonts w:ascii="Times New Roman" w:hAnsi="Times New Roman" w:cs="Times New Roman"/>
          <w:sz w:val="28"/>
          <w:szCs w:val="28"/>
        </w:rPr>
        <w:t xml:space="preserve"> </w:t>
      </w:r>
      <w:r w:rsidR="000B54CD" w:rsidRPr="00993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</w:t>
      </w:r>
      <w:r w:rsidR="000B54CD" w:rsidRPr="00993D76">
        <w:rPr>
          <w:rFonts w:ascii="Times New Roman" w:hAnsi="Times New Roman" w:cs="Times New Roman"/>
          <w:sz w:val="28"/>
          <w:szCs w:val="28"/>
        </w:rPr>
        <w:t xml:space="preserve">ношений между МКДОУ и родителями (законными представителями) является распорядительный акт (приказ) заведующего МКДОУ  о зачислении несовершеннолетнего обучающегося (воспитанника) в МКДОУ.                                                              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2.2. Изданию распорядительного акта о зачислении несовершеннолетнего обучающегося (воспитанника) в МКДОУ предшествует заключение договора об образовании по образовательным программам дошкольного образования и заявления родителя (законного представителя).                                                                             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lastRenderedPageBreak/>
        <w:t>2.3. Права и обязанности участников образовательного процесса, предусмотренные, законодательством об образовании и локальными актами МКДОУ возникают, с даты</w:t>
      </w:r>
      <w:r w:rsidR="00993D76">
        <w:rPr>
          <w:rFonts w:ascii="Times New Roman" w:hAnsi="Times New Roman" w:cs="Times New Roman"/>
          <w:sz w:val="28"/>
          <w:szCs w:val="28"/>
        </w:rPr>
        <w:t>,</w:t>
      </w:r>
      <w:r w:rsidRPr="00993D76">
        <w:rPr>
          <w:rFonts w:ascii="Times New Roman" w:hAnsi="Times New Roman" w:cs="Times New Roman"/>
          <w:sz w:val="28"/>
          <w:szCs w:val="28"/>
        </w:rPr>
        <w:t xml:space="preserve"> зачисления несовершеннолетнего обучающегося (воспитанника) в МКДОУ.                                                                               </w:t>
      </w:r>
      <w:r w:rsidR="00993D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93D76">
        <w:rPr>
          <w:rFonts w:ascii="Times New Roman" w:hAnsi="Times New Roman" w:cs="Times New Roman"/>
          <w:sz w:val="28"/>
          <w:szCs w:val="28"/>
        </w:rPr>
        <w:t>2.4. Отношение между МКДОУ, осуществляющим образовательную деятельность и родителями (законными представителями) регулируются договором об образовании по образовательным программам дошкольного образования.                                                                                                                                                       2.5. Примерная форма договора об образовании по образовательным программам дошкольного образов</w:t>
      </w:r>
      <w:r w:rsidR="000B54CD" w:rsidRPr="00993D76">
        <w:rPr>
          <w:rFonts w:ascii="Times New Roman" w:hAnsi="Times New Roman" w:cs="Times New Roman"/>
          <w:sz w:val="28"/>
          <w:szCs w:val="28"/>
        </w:rPr>
        <w:t>а</w:t>
      </w:r>
      <w:r w:rsidRPr="00993D76">
        <w:rPr>
          <w:rFonts w:ascii="Times New Roman" w:hAnsi="Times New Roman" w:cs="Times New Roman"/>
          <w:sz w:val="28"/>
          <w:szCs w:val="28"/>
        </w:rPr>
        <w:t>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70E8C" w:rsidRPr="00993D76" w:rsidRDefault="00370E8C">
      <w:pPr>
        <w:rPr>
          <w:rFonts w:ascii="Times New Roman" w:hAnsi="Times New Roman" w:cs="Times New Roman"/>
          <w:sz w:val="28"/>
          <w:szCs w:val="28"/>
        </w:rPr>
      </w:pPr>
      <w:r w:rsidRPr="00993D76">
        <w:rPr>
          <w:rFonts w:ascii="Times New Roman" w:hAnsi="Times New Roman" w:cs="Times New Roman"/>
          <w:b/>
          <w:sz w:val="28"/>
          <w:szCs w:val="28"/>
        </w:rPr>
        <w:t xml:space="preserve">3. Порядок приостановления и прекращения образовательных отношений                                                                                                  </w:t>
      </w:r>
      <w:r w:rsidR="00993D7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93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D76">
        <w:rPr>
          <w:rFonts w:ascii="Times New Roman" w:hAnsi="Times New Roman" w:cs="Times New Roman"/>
          <w:sz w:val="28"/>
          <w:szCs w:val="28"/>
        </w:rPr>
        <w:t>3.1</w:t>
      </w:r>
      <w:r w:rsidR="000B54CD" w:rsidRPr="00993D76">
        <w:rPr>
          <w:rFonts w:ascii="Times New Roman" w:hAnsi="Times New Roman" w:cs="Times New Roman"/>
          <w:sz w:val="28"/>
          <w:szCs w:val="28"/>
        </w:rPr>
        <w:t xml:space="preserve"> </w:t>
      </w:r>
      <w:r w:rsidRPr="00993D76">
        <w:rPr>
          <w:rFonts w:ascii="Times New Roman" w:hAnsi="Times New Roman" w:cs="Times New Roman"/>
          <w:sz w:val="28"/>
          <w:szCs w:val="28"/>
        </w:rPr>
        <w:t xml:space="preserve"> За воспитанником МКДОУ сохраняется место:              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sym w:font="Symbol" w:char="F0B7"/>
      </w:r>
      <w:r w:rsidRPr="00993D76">
        <w:rPr>
          <w:rFonts w:ascii="Times New Roman" w:hAnsi="Times New Roman" w:cs="Times New Roman"/>
          <w:sz w:val="28"/>
          <w:szCs w:val="28"/>
        </w:rPr>
        <w:t xml:space="preserve">  в случае болезни;                                                                         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sym w:font="Symbol" w:char="F0B7"/>
      </w:r>
      <w:r w:rsidRPr="00993D76">
        <w:rPr>
          <w:rFonts w:ascii="Times New Roman" w:hAnsi="Times New Roman" w:cs="Times New Roman"/>
          <w:sz w:val="28"/>
          <w:szCs w:val="28"/>
        </w:rPr>
        <w:t xml:space="preserve">  по заявлениям родителей (законных представителей) на время прохождения санаторно-курортного лечения, карантина;                                                                               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sym w:font="Symbol" w:char="F0B7"/>
      </w:r>
      <w:r w:rsidRPr="00993D76">
        <w:rPr>
          <w:rFonts w:ascii="Times New Roman" w:hAnsi="Times New Roman" w:cs="Times New Roman"/>
          <w:sz w:val="28"/>
          <w:szCs w:val="28"/>
        </w:rPr>
        <w:t xml:space="preserve"> по заявлениям родителей (законных представителей) на время очередных отпусков родителей (законных представителей).                                                                                                                                               3.2. Родители (законные представители) несовершеннолетнего обучающегося (воспитанника), для сохранения места представляют в МКДОУ должны предоставить документы, подтверждающие отсутствие воспитанника по уважительным причинам.                                                                                          </w:t>
      </w:r>
    </w:p>
    <w:p w:rsidR="000E16A8" w:rsidRDefault="00370E8C">
      <w:pPr>
        <w:rPr>
          <w:rFonts w:ascii="Times New Roman" w:hAnsi="Times New Roman" w:cs="Times New Roman"/>
          <w:sz w:val="28"/>
          <w:szCs w:val="28"/>
        </w:rPr>
      </w:pPr>
      <w:r w:rsidRPr="00993D76">
        <w:rPr>
          <w:rFonts w:ascii="Times New Roman" w:hAnsi="Times New Roman" w:cs="Times New Roman"/>
          <w:b/>
          <w:sz w:val="28"/>
          <w:szCs w:val="28"/>
        </w:rPr>
        <w:t xml:space="preserve">4. Порядок прекращения образовательных отношений                        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несовершеннолетнего обучающегося (воспитанника) из МКДОУ:                                                                                                                                - связи с получением образования (завершения обучения);                                                                                                               - досрочно, по основаниям, установленным п. 4.2. настоящего порядка.                                                                     4.2. Образовательные отношения могут быть прекращены досрочно в следующих случаях:</w:t>
      </w:r>
      <w:r w:rsidR="00993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- по инициативе обучающего или родителей (законных представителей) несовершеннолетнего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  <w:r w:rsidR="00993D7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- по обстоятельствам, не зависящим от воли родителей (законных представителей) несовершеннолетнего обучающегося (воспитанника) и </w:t>
      </w:r>
      <w:r w:rsidRPr="00993D76">
        <w:rPr>
          <w:rFonts w:ascii="Times New Roman" w:hAnsi="Times New Roman" w:cs="Times New Roman"/>
          <w:sz w:val="28"/>
          <w:szCs w:val="28"/>
        </w:rPr>
        <w:lastRenderedPageBreak/>
        <w:t xml:space="preserve">МКДОУ осуществляющего образовательную деятельность, в том числе в случае ликвидации МКДОУ.                                                        </w:t>
      </w:r>
      <w:r w:rsidR="000B54CD" w:rsidRPr="00993D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деятельность.                                                                                                    4.4. Основанием для прекращения образовательных отношений является распорядительный акт (приказ) МКДОУ, осуществляющей образовательную деятельность, об отчислении несовершеннолетнего обучающегося (воспитанника).                                                                                  </w:t>
      </w:r>
      <w:r w:rsidR="00993D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 Права и обязанности участников образовательного процесса, предусмотренные законодательством об образовании и локальными нормативными актами МКДОУ, осуществляющего образовательную деятельность, прекращаются с даты</w:t>
      </w:r>
      <w:r w:rsidR="00993D76">
        <w:rPr>
          <w:rFonts w:ascii="Times New Roman" w:hAnsi="Times New Roman" w:cs="Times New Roman"/>
          <w:sz w:val="28"/>
          <w:szCs w:val="28"/>
        </w:rPr>
        <w:t>,</w:t>
      </w:r>
      <w:r w:rsidRPr="00993D76">
        <w:rPr>
          <w:rFonts w:ascii="Times New Roman" w:hAnsi="Times New Roman" w:cs="Times New Roman"/>
          <w:sz w:val="28"/>
          <w:szCs w:val="28"/>
        </w:rPr>
        <w:t xml:space="preserve"> его отчисления из МКДОУ.                                                                                                                                                                                   4.5. МКДОУ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несовершеннолетних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 по образовательным программам дошкольного образования.                                                                </w:t>
      </w:r>
      <w:r w:rsidR="000B54CD" w:rsidRPr="00993D7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 В случае прекращения деятельности МКДОУ, учредитель образовательной организации обеспечивает перевод несовершеннолетних обучающихся с согласия родителей (законных представителей) в другие образовательные организации, реализующие соответствующие образовательные программы</w:t>
      </w:r>
      <w:r w:rsidR="000B54CD" w:rsidRPr="00993D76">
        <w:rPr>
          <w:rFonts w:ascii="Times New Roman" w:hAnsi="Times New Roman" w:cs="Times New Roman"/>
          <w:sz w:val="28"/>
          <w:szCs w:val="28"/>
        </w:rPr>
        <w:t>.</w:t>
      </w:r>
    </w:p>
    <w:p w:rsidR="00993D76" w:rsidRDefault="00993D76">
      <w:pPr>
        <w:rPr>
          <w:rFonts w:ascii="Times New Roman" w:hAnsi="Times New Roman" w:cs="Times New Roman"/>
          <w:sz w:val="28"/>
          <w:szCs w:val="28"/>
        </w:rPr>
      </w:pPr>
    </w:p>
    <w:p w:rsidR="00993D76" w:rsidRDefault="00993D76">
      <w:pPr>
        <w:rPr>
          <w:rFonts w:ascii="Times New Roman" w:hAnsi="Times New Roman" w:cs="Times New Roman"/>
          <w:sz w:val="28"/>
          <w:szCs w:val="28"/>
        </w:rPr>
      </w:pPr>
    </w:p>
    <w:p w:rsidR="00993D76" w:rsidRDefault="00993D76">
      <w:pPr>
        <w:rPr>
          <w:rFonts w:ascii="Times New Roman" w:hAnsi="Times New Roman" w:cs="Times New Roman"/>
          <w:sz w:val="28"/>
          <w:szCs w:val="28"/>
        </w:rPr>
      </w:pPr>
    </w:p>
    <w:p w:rsidR="00993D76" w:rsidRDefault="00993D76">
      <w:pPr>
        <w:rPr>
          <w:rFonts w:ascii="Times New Roman" w:hAnsi="Times New Roman" w:cs="Times New Roman"/>
          <w:sz w:val="28"/>
          <w:szCs w:val="28"/>
        </w:rPr>
      </w:pPr>
    </w:p>
    <w:p w:rsidR="00993D76" w:rsidRDefault="00993D76">
      <w:pPr>
        <w:rPr>
          <w:rFonts w:ascii="Times New Roman" w:hAnsi="Times New Roman" w:cs="Times New Roman"/>
          <w:sz w:val="28"/>
          <w:szCs w:val="28"/>
        </w:rPr>
      </w:pPr>
    </w:p>
    <w:p w:rsidR="00993D76" w:rsidRDefault="00993D76">
      <w:pPr>
        <w:rPr>
          <w:rFonts w:ascii="Times New Roman" w:hAnsi="Times New Roman" w:cs="Times New Roman"/>
          <w:sz w:val="28"/>
          <w:szCs w:val="28"/>
        </w:rPr>
      </w:pPr>
    </w:p>
    <w:p w:rsidR="00993D76" w:rsidRDefault="00993D76">
      <w:pPr>
        <w:rPr>
          <w:rFonts w:ascii="Times New Roman" w:hAnsi="Times New Roman" w:cs="Times New Roman"/>
          <w:sz w:val="28"/>
          <w:szCs w:val="28"/>
        </w:rPr>
      </w:pPr>
    </w:p>
    <w:p w:rsidR="00993D76" w:rsidRPr="00993D76" w:rsidRDefault="00993D7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3D76" w:rsidRPr="00993D76" w:rsidTr="00E56B71">
        <w:tc>
          <w:tcPr>
            <w:tcW w:w="4785" w:type="dxa"/>
          </w:tcPr>
          <w:p w:rsidR="00993D76" w:rsidRPr="00993D76" w:rsidRDefault="00993D76" w:rsidP="00E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993D76" w:rsidRPr="00993D76" w:rsidRDefault="00993D76" w:rsidP="00E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МКДОУ </w:t>
            </w:r>
          </w:p>
          <w:p w:rsidR="00993D76" w:rsidRPr="00993D76" w:rsidRDefault="00993D76" w:rsidP="00E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 xml:space="preserve">__________ Е.И. Кузнецова </w:t>
            </w:r>
          </w:p>
          <w:p w:rsidR="00993D76" w:rsidRPr="00993D76" w:rsidRDefault="00993D76" w:rsidP="00E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>11.01.2015г</w:t>
            </w:r>
          </w:p>
        </w:tc>
        <w:tc>
          <w:tcPr>
            <w:tcW w:w="4786" w:type="dxa"/>
          </w:tcPr>
          <w:p w:rsidR="00993D76" w:rsidRPr="00993D76" w:rsidRDefault="00993D76" w:rsidP="00E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93D76" w:rsidRPr="00993D76" w:rsidRDefault="00993D76" w:rsidP="00E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>Заведующая МКДОУ «Детский сад №3 «Василек» ст. Преградная»</w:t>
            </w:r>
          </w:p>
          <w:p w:rsidR="00993D76" w:rsidRPr="00993D76" w:rsidRDefault="00993D76" w:rsidP="00E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 xml:space="preserve">_______ Т.В. Голубинская </w:t>
            </w:r>
          </w:p>
          <w:p w:rsidR="00993D76" w:rsidRPr="00993D76" w:rsidRDefault="00993D76" w:rsidP="00E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D76">
              <w:rPr>
                <w:rFonts w:ascii="Times New Roman" w:hAnsi="Times New Roman" w:cs="Times New Roman"/>
                <w:sz w:val="28"/>
                <w:szCs w:val="28"/>
              </w:rPr>
              <w:t>11.01.2015г</w:t>
            </w:r>
          </w:p>
          <w:p w:rsidR="00993D76" w:rsidRPr="00993D76" w:rsidRDefault="00993D76" w:rsidP="00E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D76" w:rsidRPr="00993D76" w:rsidRDefault="00993D76">
      <w:pPr>
        <w:rPr>
          <w:rFonts w:ascii="Times New Roman" w:hAnsi="Times New Roman" w:cs="Times New Roman"/>
          <w:sz w:val="28"/>
          <w:szCs w:val="28"/>
        </w:rPr>
      </w:pPr>
    </w:p>
    <w:p w:rsidR="00993D76" w:rsidRPr="00993D76" w:rsidRDefault="00993D76" w:rsidP="00993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76">
        <w:rPr>
          <w:rFonts w:ascii="Times New Roman" w:hAnsi="Times New Roman" w:cs="Times New Roman"/>
          <w:b/>
          <w:sz w:val="28"/>
          <w:szCs w:val="28"/>
        </w:rPr>
        <w:t>Порядок информирования в муниципальном казенном дошкольном образовательном учреждении «Детский сад №3 «Василек»                                                   родителей (законных представителей) воспитанников о своих правах, обязанностях и ответственности в сфере образования</w:t>
      </w:r>
    </w:p>
    <w:p w:rsidR="00993D76" w:rsidRPr="00993D76" w:rsidRDefault="00993D76" w:rsidP="00993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D7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93D76" w:rsidRPr="00993D76" w:rsidRDefault="00993D76">
      <w:pPr>
        <w:rPr>
          <w:rFonts w:ascii="Times New Roman" w:hAnsi="Times New Roman" w:cs="Times New Roman"/>
          <w:sz w:val="28"/>
          <w:szCs w:val="28"/>
        </w:rPr>
      </w:pPr>
      <w:r w:rsidRPr="00993D76">
        <w:rPr>
          <w:rFonts w:ascii="Times New Roman" w:hAnsi="Times New Roman" w:cs="Times New Roman"/>
          <w:sz w:val="28"/>
          <w:szCs w:val="28"/>
        </w:rPr>
        <w:t xml:space="preserve"> 1.1.Предметом регулировании настоящего Порядка (далее Порядок) являются организация информирования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993D76">
        <w:rPr>
          <w:rFonts w:ascii="Times New Roman" w:hAnsi="Times New Roman" w:cs="Times New Roman"/>
          <w:sz w:val="28"/>
          <w:szCs w:val="28"/>
        </w:rPr>
        <w:t xml:space="preserve">законных представителей) воспитанников о своих правах, обязанностях и ответственности в сфере образования.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1.2.Настоящий Порядок разработан в соответствии с законом Российской Федерации от 29.12.2012г № 273- ФЗ «Об образовании в Российской Федерации».                          </w:t>
      </w:r>
    </w:p>
    <w:p w:rsidR="00CA632E" w:rsidRDefault="00993D76" w:rsidP="00CA632E">
      <w:pPr>
        <w:rPr>
          <w:rFonts w:ascii="Times New Roman" w:hAnsi="Times New Roman" w:cs="Times New Roman"/>
          <w:b/>
          <w:sz w:val="28"/>
          <w:szCs w:val="28"/>
        </w:rPr>
      </w:pPr>
      <w:r w:rsidRPr="00CA632E">
        <w:rPr>
          <w:rFonts w:ascii="Times New Roman" w:hAnsi="Times New Roman" w:cs="Times New Roman"/>
          <w:b/>
          <w:sz w:val="28"/>
          <w:szCs w:val="28"/>
        </w:rPr>
        <w:t>2.Ответственность за организацию информирования в МКДОУ родителей</w:t>
      </w:r>
      <w:r w:rsidR="00CA6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32E">
        <w:rPr>
          <w:rFonts w:ascii="Times New Roman" w:hAnsi="Times New Roman" w:cs="Times New Roman"/>
          <w:b/>
          <w:sz w:val="28"/>
          <w:szCs w:val="28"/>
        </w:rPr>
        <w:t xml:space="preserve"> ( законных представителей) воспитанников о своих правах и ответственности в сфере образования.                                                                                                 </w:t>
      </w:r>
      <w:r w:rsidR="00CA63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CA632E" w:rsidRDefault="00993D76" w:rsidP="00CA632E">
      <w:pPr>
        <w:rPr>
          <w:rFonts w:ascii="Times New Roman" w:hAnsi="Times New Roman" w:cs="Times New Roman"/>
          <w:sz w:val="28"/>
          <w:szCs w:val="28"/>
        </w:rPr>
      </w:pPr>
      <w:r w:rsidRPr="00993D76">
        <w:rPr>
          <w:rFonts w:ascii="Times New Roman" w:hAnsi="Times New Roman" w:cs="Times New Roman"/>
          <w:sz w:val="28"/>
          <w:szCs w:val="28"/>
        </w:rPr>
        <w:t xml:space="preserve">2.1.Приказом заведующего Муниципального казенного дошкольного образовательного учреждения (далее МКДОУ) назначаются:                                                                                  2.1.1.Ответственное лицо за организацию работы в МКДОУ по информированию родителей ( законных представителей) воспитанников о своих правах, обязанностях и ответственности в сфере образования:                                                                                                    2.1.2. Ответственные лица за непосредственное информирование родителей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( законных представителей) воспитанников о своих правах, обязанностях и ответственности в сфере образования.                                                                                                                                          2.2 . Ответственные лица, указанные в пункте 2.1.1. и пункте 2.1.2. настоящего раздела в своей деятельности и по организации информирования и непосредственному информированию родителей ( законных представителей) воспитанников о своих правах, обязанностях и ответственности в сфере образования:                                                                                           - руководствуются настоящим Порядком;                                                                                                                                                                - изучают необходимые документы;                                   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lastRenderedPageBreak/>
        <w:t xml:space="preserve">- взаимодействуют друг с другом по вопросам информирования родителей ( законных представителей) воспитанников о правах и обязанностях воспитанников МКДОУ.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2.3. Ответственные лица, за организацию работы по информированию и за непосредств</w:t>
      </w:r>
      <w:r>
        <w:rPr>
          <w:rFonts w:ascii="Times New Roman" w:hAnsi="Times New Roman" w:cs="Times New Roman"/>
          <w:sz w:val="28"/>
          <w:szCs w:val="28"/>
        </w:rPr>
        <w:t>енное информирование родителей (з</w:t>
      </w:r>
      <w:r w:rsidRPr="00993D76">
        <w:rPr>
          <w:rFonts w:ascii="Times New Roman" w:hAnsi="Times New Roman" w:cs="Times New Roman"/>
          <w:sz w:val="28"/>
          <w:szCs w:val="28"/>
        </w:rPr>
        <w:t xml:space="preserve">аконных представителей) воспитанников о правах и обязанностях воспитанников в МКДОУ знают:                                                                                   - права и обязанности воспитанников в МКДОУ в соответствии с законодательством об образовании;                                                                                                                                                             -  права, обязанности и ответственность родителей (законных представителей) воспитанников в сфере образования в соответствии с законодательством об образовании;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 -  требования российского законодательства и других нормативных документов по обеспечению и защите прав воспитанников и их родителей (законных представителей);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- компетенцию, права, обязанности и ответственность МКДОУ;                                                                  -  права и свободы педагогических работников, а так же гарантии их реализации;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- обязанности и ответственность педагогических работников.                                                                     2.4. Ответственное лицо в МКДОУ за организацию работы по информированию родителей (законных представителей) воспитанников о правах и обязанностей воспитанников в МКДОУ и родителей:                                                                                                                             - организует размещение и при необходимости обновление необходимой информации о правах и обязанностях воспитанников и родителей в МКДОУ на информационных стендах, официальном сайте МКДОУ и иных информационных ресурсах;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- организует информирование родителей (законных представителей) воспитанников по вопросам предоставления мер социальной поддержки; пользования средствами обучения и воспитания; организации питания воспитанников; транспортному обеспечению; охраны здоровья воспитанников; психолого-педагогической, медицинской и социальной помощи;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- организует изучение педагогическими работниками МКДОУ и осуществляет контроль знаний педагогических работников законодательства Российской Федерации в части прав, обязанностей и ответственности обучающихся (воспитанников); компетенции, прав, обязанностей и ответственности МКДОУ; прав и свобод педагогических работников, а так же гарантий их реализации; обязанностей и ответственности педагогических работников;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- обеспечивает контроль за состоянием работы в МКДОУ по </w:t>
      </w:r>
      <w:r w:rsidRPr="00993D76">
        <w:rPr>
          <w:rFonts w:ascii="Times New Roman" w:hAnsi="Times New Roman" w:cs="Times New Roman"/>
          <w:sz w:val="28"/>
          <w:szCs w:val="28"/>
        </w:rPr>
        <w:lastRenderedPageBreak/>
        <w:t>информированию родителей (законных представителей) воспитанников о правах и обязанностях воспитанников;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- обеспечивает наличие закона Российской Федерации от 29.12.2012 г.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93D76">
        <w:rPr>
          <w:rFonts w:ascii="Times New Roman" w:hAnsi="Times New Roman" w:cs="Times New Roman"/>
          <w:sz w:val="28"/>
          <w:szCs w:val="28"/>
        </w:rPr>
        <w:t>N 273-ФЗ «Об образовании в Российской Федерации» в электронном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D76">
        <w:rPr>
          <w:rFonts w:ascii="Times New Roman" w:hAnsi="Times New Roman" w:cs="Times New Roman"/>
          <w:sz w:val="28"/>
          <w:szCs w:val="28"/>
        </w:rPr>
        <w:t>(или) печатном виде доступного для родителей (законных представителей) воспитанников;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- предлагает заведующему МКДОУ, разрабатывает и в пределах своей компетенции реализует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2.5. Ответственные лица за непосредственное информирование родителей (законных представителей) воспитанников о правах и обязанностях воспитанников в МКДОУ:</w:t>
      </w:r>
      <w:r w:rsidR="00CA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- информируют родителей (законных представителей) воспитанников о правах и обязанностях воспитанников; информируют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воспитанников; транспортному обеспечению; охраны здоровья воспитанников; психолого-педагогической, медицинской и социальной помощи;</w:t>
      </w:r>
      <w:r w:rsidR="00CA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993D76">
        <w:rPr>
          <w:rFonts w:ascii="Times New Roman" w:hAnsi="Times New Roman" w:cs="Times New Roman"/>
          <w:sz w:val="28"/>
          <w:szCs w:val="28"/>
        </w:rPr>
        <w:t xml:space="preserve"> -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правах и обязанностях воспитанников. </w:t>
      </w:r>
      <w:r w:rsidR="00CA63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3D76">
        <w:rPr>
          <w:rFonts w:ascii="Times New Roman" w:hAnsi="Times New Roman" w:cs="Times New Roman"/>
          <w:sz w:val="28"/>
          <w:szCs w:val="28"/>
        </w:rPr>
        <w:t>2.6. 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воспитанников о правах и обязанностях воспитанников в МКДОУ в соответствии с требованиями действующего законодательства.</w:t>
      </w:r>
      <w:r w:rsidR="00CA63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A632E" w:rsidRDefault="00993D76" w:rsidP="00CA632E">
      <w:pPr>
        <w:rPr>
          <w:rFonts w:ascii="Times New Roman" w:hAnsi="Times New Roman" w:cs="Times New Roman"/>
          <w:sz w:val="28"/>
          <w:szCs w:val="28"/>
        </w:rPr>
      </w:pPr>
      <w:r w:rsidRPr="00CA632E">
        <w:rPr>
          <w:rFonts w:ascii="Times New Roman" w:hAnsi="Times New Roman" w:cs="Times New Roman"/>
          <w:b/>
          <w:sz w:val="28"/>
          <w:szCs w:val="28"/>
        </w:rPr>
        <w:t>3. Организация информирования родителей (законных представителей) воспитанников о правах и обязанностях воспитанников в МКДОУ</w:t>
      </w:r>
      <w:r w:rsidRPr="00993D76">
        <w:rPr>
          <w:rFonts w:ascii="Times New Roman" w:hAnsi="Times New Roman" w:cs="Times New Roman"/>
          <w:sz w:val="28"/>
          <w:szCs w:val="28"/>
        </w:rPr>
        <w:t xml:space="preserve"> </w:t>
      </w:r>
      <w:r w:rsidR="00CA632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93D76" w:rsidRPr="00993D76" w:rsidRDefault="00CA632E" w:rsidP="00CA6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3D76" w:rsidRPr="00993D76">
        <w:rPr>
          <w:rFonts w:ascii="Times New Roman" w:hAnsi="Times New Roman" w:cs="Times New Roman"/>
          <w:sz w:val="28"/>
          <w:szCs w:val="28"/>
        </w:rPr>
        <w:t>3.1. С целью информирования родителей (законных представителей) воспитанников о правах и обязанностях воспитанников в МКДОУ осуществляются следующие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93D76" w:rsidRPr="00993D76">
        <w:rPr>
          <w:rFonts w:ascii="Times New Roman" w:hAnsi="Times New Roman" w:cs="Times New Roman"/>
          <w:sz w:val="28"/>
          <w:szCs w:val="28"/>
        </w:rPr>
        <w:t xml:space="preserve"> 1) На главной странице официального сайта МКДОУ разрабатывается раздел « Права и обязанности участников образовательного процесса» размещается информация в соответствии с законом Российской Федерации от 29.12.2012 г. N 273-ФЗ «Об образовании в Российской Федерации».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93D76" w:rsidRPr="00993D76">
        <w:rPr>
          <w:rFonts w:ascii="Times New Roman" w:hAnsi="Times New Roman" w:cs="Times New Roman"/>
          <w:sz w:val="28"/>
          <w:szCs w:val="28"/>
        </w:rPr>
        <w:t xml:space="preserve">В блоке под названием «Права и обязанности воспитанников» на </w:t>
      </w:r>
      <w:r w:rsidR="00993D76" w:rsidRPr="00993D7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МКДОУ размещаются основные положения законодательства об образовании, о правах и обязанностях воспитанников, указанный выше закон в полнотекстовом варианте, правила поведения воспитанников в МКДОУ, а также иные документы, регламентирующие права ребенка.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993D76" w:rsidRPr="00993D76">
        <w:rPr>
          <w:rFonts w:ascii="Times New Roman" w:hAnsi="Times New Roman" w:cs="Times New Roman"/>
          <w:sz w:val="28"/>
          <w:szCs w:val="28"/>
        </w:rPr>
        <w:t>2) Информация о правах и обязанностях воспитанников,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D76" w:rsidRPr="00993D76">
        <w:rPr>
          <w:rFonts w:ascii="Times New Roman" w:hAnsi="Times New Roman" w:cs="Times New Roman"/>
          <w:sz w:val="28"/>
          <w:szCs w:val="28"/>
        </w:rPr>
        <w:t xml:space="preserve"> родителей в МКДОУ в виде выдержек из Закона № </w:t>
      </w:r>
      <w:r>
        <w:rPr>
          <w:rFonts w:ascii="Times New Roman" w:hAnsi="Times New Roman" w:cs="Times New Roman"/>
          <w:sz w:val="28"/>
          <w:szCs w:val="28"/>
        </w:rPr>
        <w:t>273 – ФЗ « Об образовании в РФ»</w:t>
      </w:r>
      <w:r w:rsidR="00993D76" w:rsidRPr="00993D76">
        <w:rPr>
          <w:rFonts w:ascii="Times New Roman" w:hAnsi="Times New Roman" w:cs="Times New Roman"/>
          <w:sz w:val="28"/>
          <w:szCs w:val="28"/>
        </w:rPr>
        <w:t>, иных документов размещается на специальных информационных стендах МКДОУ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93D76" w:rsidRPr="00993D76" w:rsidSect="00E5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59F" w:rsidRDefault="0048559F" w:rsidP="00993D76">
      <w:pPr>
        <w:spacing w:after="0" w:line="240" w:lineRule="auto"/>
      </w:pPr>
      <w:r>
        <w:separator/>
      </w:r>
    </w:p>
  </w:endnote>
  <w:endnote w:type="continuationSeparator" w:id="1">
    <w:p w:rsidR="0048559F" w:rsidRDefault="0048559F" w:rsidP="0099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59F" w:rsidRDefault="0048559F" w:rsidP="00993D76">
      <w:pPr>
        <w:spacing w:after="0" w:line="240" w:lineRule="auto"/>
      </w:pPr>
      <w:r>
        <w:separator/>
      </w:r>
    </w:p>
  </w:footnote>
  <w:footnote w:type="continuationSeparator" w:id="1">
    <w:p w:rsidR="0048559F" w:rsidRDefault="0048559F" w:rsidP="00993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0E8C"/>
    <w:rsid w:val="000B54CD"/>
    <w:rsid w:val="000E16A8"/>
    <w:rsid w:val="00370E8C"/>
    <w:rsid w:val="0048559F"/>
    <w:rsid w:val="00993D76"/>
    <w:rsid w:val="00CA632E"/>
    <w:rsid w:val="00E5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D76"/>
  </w:style>
  <w:style w:type="paragraph" w:styleId="a6">
    <w:name w:val="footer"/>
    <w:basedOn w:val="a"/>
    <w:link w:val="a7"/>
    <w:uiPriority w:val="99"/>
    <w:semiHidden/>
    <w:unhideWhenUsed/>
    <w:rsid w:val="00993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2760</Words>
  <Characters>15734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2016-10-04T11:28:00Z</cp:lastPrinted>
  <dcterms:created xsi:type="dcterms:W3CDTF">2016-10-04T10:51:00Z</dcterms:created>
  <dcterms:modified xsi:type="dcterms:W3CDTF">2016-10-04T11:28:00Z</dcterms:modified>
</cp:coreProperties>
</file>